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845"/>
        <w:gridCol w:w="1577"/>
        <w:gridCol w:w="1577"/>
        <w:gridCol w:w="1577"/>
      </w:tblGrid>
      <w:tr w14:paraId="36110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F8A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A1E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B25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63D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3F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</w:t>
            </w:r>
          </w:p>
        </w:tc>
      </w:tr>
      <w:tr w14:paraId="4FECF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52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80A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白及粉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207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5B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A83D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621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51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FB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川贝母粉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465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0A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DA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C5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45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A85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丹参粉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F7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2F9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7C5D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5BD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031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D0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粉葛粉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FB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F3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05F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F62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FD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A6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黄芪粉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A1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392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2894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88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3B4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3E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灵芝孢子（破壁）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0BE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EE3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96E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2E0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D4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90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羚羊角粉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4F7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22E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474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D5D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74A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CA0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鹿茸粉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0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58B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662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6E8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C20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44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炮山甲粉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243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A75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AF2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117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FF4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2BA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人参(破壁)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47C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672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34F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A54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82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63A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三七粉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154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063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EFD1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F1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72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FFF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麝香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045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0.1g/支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012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601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BF6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70D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A67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麝香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47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F4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39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D2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52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587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熟三七粉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D19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430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C25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661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431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7F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59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976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5A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A99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53A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8D4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天麻粉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2C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266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A5F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5A9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F95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24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西瓜霜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67C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FAA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974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0A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B3D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00F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西洋参粉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487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AD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5DCC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0A9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02E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4B6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夏天无粉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1BB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9B9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A451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3B9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3A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149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延胡索（粉）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9B7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68B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76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234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EB1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74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94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ED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C39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25D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9D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54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猪胆粉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278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EEC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2DFC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7D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F89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1A9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紫河车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2DE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2g/袋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3A5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11AE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B306C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9717E"/>
    <w:rsid w:val="4F28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266</Characters>
  <Lines>0</Lines>
  <Paragraphs>0</Paragraphs>
  <TotalTime>0</TotalTime>
  <ScaleCrop>false</ScaleCrop>
  <LinksUpToDate>false</LinksUpToDate>
  <CharactersWithSpaces>266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2026-03-17T14:26:00Z</dcterms:created>
  <dc:creator>Administrator</dc:creator>
  <cp:lastModifiedBy>H  亮</cp:lastModifiedBy>
  <dcterms:modified xsi:type="dcterms:W3CDTF">2026-03-17T14:32:18Z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eyJoZGlkIjoiODQ4NTMzYzQ4YzAzYWUyNjliMmQ0MzQ3ZTRjZDcyMGMiLCJ1c2VySWQiOiI1Nzc5NzkyNTMifQ==</vt:lpwstr>
  </property>
  <property fmtid="{D5CDD505-2E9C-101B-9397-08002B2CF9AE}" pid="4" name="ICV">
    <vt:lpwstr>0442E3D01B284D7B85CE1038A1E949C1_12</vt:lpwstr>
  </property>
</Properties>
</file>