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94" w:lineRule="exact"/>
        <w:jc w:val="both"/>
        <w:rPr>
          <w:rFonts w:hint="eastAsia" w:ascii="黑体" w:hAnsi="Times New Roman" w:eastAsia="黑体" w:cs="Times New Roman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color w:val="auto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Times New Roman" w:eastAsia="黑体" w:cs="Times New Roman"/>
          <w:color w:val="auto"/>
          <w:kern w:val="2"/>
          <w:sz w:val="32"/>
          <w:szCs w:val="32"/>
        </w:rPr>
        <w:t>4</w:t>
      </w:r>
    </w:p>
    <w:p>
      <w:pPr>
        <w:widowControl w:val="0"/>
        <w:spacing w:line="594" w:lineRule="exact"/>
        <w:jc w:val="center"/>
        <w:rPr>
          <w:rFonts w:hint="eastAsia" w:ascii="方正小标宋简体" w:hAnsi="Times New Roman" w:eastAsia="方正小标宋简体" w:cs="宋体"/>
          <w:color w:val="auto"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lang w:eastAsia="zh-CN"/>
        </w:rPr>
        <w:t>德阳市中西医结合医院</w:t>
      </w:r>
    </w:p>
    <w:p>
      <w:pPr>
        <w:widowControl w:val="0"/>
        <w:spacing w:line="594" w:lineRule="exact"/>
        <w:jc w:val="center"/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2021年第二次公开考核招聘卫生专业技术人员</w:t>
      </w:r>
    </w:p>
    <w:p>
      <w:pPr>
        <w:widowControl w:val="0"/>
        <w:spacing w:line="594" w:lineRule="exact"/>
        <w:jc w:val="center"/>
        <w:rPr>
          <w:rFonts w:hint="eastAsia" w:ascii="方正小标宋简体" w:hAnsi="Times New Roman" w:eastAsia="方正小标宋简体" w:cs="宋体"/>
          <w:color w:val="auto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</w:rPr>
        <w:t>未就业保证书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方正小标宋简体" w:hAnsi="宋体" w:eastAsia="方正小标宋简体" w:cs="宋体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简体" w:hAnsi="宋体" w:eastAsia="方正小标宋简体" w:cs="宋体"/>
          <w:color w:val="auto"/>
          <w:kern w:val="0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  <w:lang w:val="en-US" w:eastAsia="zh-CN" w:bidi="ar-SA"/>
        </w:rPr>
        <w:t>德阳市卫健委：</w:t>
      </w:r>
    </w:p>
    <w:p>
      <w:pPr>
        <w:widowControl w:val="0"/>
        <w:spacing w:line="594" w:lineRule="exact"/>
        <w:ind w:firstLine="640" w:firstLineChars="200"/>
        <w:jc w:val="left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本人（公民身份号为：                            ）报考了2021年第二次德阳市中西医结合医院卫生专业技术人员公开考核招聘，现保证：</w:t>
      </w:r>
      <w:bookmarkStart w:id="1" w:name="_GoBack"/>
      <w:bookmarkEnd w:id="1"/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本人现与任何方面均无</w:t>
      </w:r>
      <w:bookmarkStart w:id="0" w:name="OLE_LINK57"/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人事、劳动关系</w:t>
      </w:r>
      <w:bookmarkEnd w:id="0"/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本人符合公开考核招聘公告及岗位表的招聘条件，相应情况、电子信息、证件材料均真实有效、准确完整、对应一致、国家认可。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上述若有不属实或达不到的，则确定不能进入</w:t>
      </w: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公开考核招聘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相应后续程序。本保证书一式一份。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5600" w:firstLineChars="1750"/>
        <w:jc w:val="both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（考生签名）</w:t>
      </w:r>
    </w:p>
    <w:p>
      <w:pPr>
        <w:widowControl w:val="0"/>
        <w:spacing w:line="594" w:lineRule="exact"/>
        <w:ind w:firstLine="5600" w:firstLineChars="1750"/>
        <w:jc w:val="both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8202B"/>
    <w:rsid w:val="56C82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2021-12-30T08:39:00Z</dcterms:created>
  <dc:creator>鹅鹅鹅</dc:creator>
  <cp:lastModifiedBy>鹅鹅鹅</cp:lastModifiedBy>
  <dcterms:modified xsi:type="dcterms:W3CDTF">2021-12-30T08:40:15Z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C48CD1F1DE54493096D81361A2146528</vt:lpwstr>
  </property>
</Properties>
</file>